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F" w:rsidRDefault="000E5ED2" w:rsidP="000E5ED2">
      <w:pPr>
        <w:jc w:val="center"/>
      </w:pPr>
      <w:r>
        <w:rPr>
          <w:rFonts w:ascii="Arial" w:hAnsi="Arial" w:cs="Arial"/>
          <w:noProof/>
          <w:sz w:val="72"/>
          <w:szCs w:val="72"/>
          <w:lang w:eastAsia="fr-FR"/>
        </w:rPr>
        <w:drawing>
          <wp:inline distT="0" distB="0" distL="0" distR="0">
            <wp:extent cx="1905000" cy="695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D2" w:rsidRPr="000E5ED2" w:rsidRDefault="000E5ED2" w:rsidP="000E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b/>
          <w:sz w:val="24"/>
          <w:szCs w:val="24"/>
          <w:lang w:eastAsia="fr-FR"/>
        </w:rPr>
        <w:t>DOSSIER 1 : PERFORMANCES COMMERCIALES ET OPERATION DE PROMOTION</w:t>
      </w:r>
    </w:p>
    <w:p w:rsidR="000E5ED2" w:rsidRPr="000E5ED2" w:rsidRDefault="000E5ED2" w:rsidP="000E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(ANNEXES </w:t>
      </w:r>
      <w:proofErr w:type="gramStart"/>
      <w:r w:rsidRPr="000E5ED2">
        <w:rPr>
          <w:rFonts w:ascii="Arial" w:eastAsia="Times New Roman" w:hAnsi="Arial" w:cs="Arial"/>
          <w:b/>
          <w:sz w:val="24"/>
          <w:szCs w:val="24"/>
          <w:lang w:eastAsia="fr-FR"/>
        </w:rPr>
        <w:t>1 )</w:t>
      </w:r>
      <w:proofErr w:type="gramEnd"/>
    </w:p>
    <w:p w:rsidR="000E5ED2" w:rsidRPr="000E5ED2" w:rsidRDefault="000E5ED2" w:rsidP="000E5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Pr="000E5ED2" w:rsidRDefault="000E5ED2" w:rsidP="000E5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 xml:space="preserve">Mr </w:t>
      </w:r>
      <w:proofErr w:type="spellStart"/>
      <w:r w:rsidRPr="000E5ED2">
        <w:rPr>
          <w:rFonts w:ascii="Arial" w:eastAsia="Times New Roman" w:hAnsi="Arial" w:cs="Arial"/>
          <w:sz w:val="24"/>
          <w:szCs w:val="24"/>
          <w:lang w:eastAsia="fr-FR"/>
        </w:rPr>
        <w:t>Ritournel</w:t>
      </w:r>
      <w:proofErr w:type="spellEnd"/>
      <w:r w:rsidRPr="000E5ED2">
        <w:rPr>
          <w:rFonts w:ascii="Arial" w:eastAsia="Times New Roman" w:hAnsi="Arial" w:cs="Arial"/>
          <w:sz w:val="24"/>
          <w:szCs w:val="24"/>
          <w:lang w:eastAsia="fr-FR"/>
        </w:rPr>
        <w:t xml:space="preserve"> vous demande d’analyser les résultats des différents secteurs du magasin pour les mois de juin de 2008 à 2010.</w:t>
      </w:r>
    </w:p>
    <w:p w:rsidR="000E5ED2" w:rsidRPr="000E5ED2" w:rsidRDefault="000E5ED2" w:rsidP="000E5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Pr="000E5ED2" w:rsidRDefault="000E5ED2" w:rsidP="000E5ED2">
      <w:pPr>
        <w:spacing w:after="0" w:line="240" w:lineRule="auto"/>
        <w:ind w:left="600" w:hanging="58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>1.1</w:t>
      </w:r>
      <w:r w:rsidRPr="000E5ED2">
        <w:rPr>
          <w:rFonts w:ascii="Arial" w:eastAsia="Times New Roman" w:hAnsi="Arial" w:cs="Arial"/>
          <w:sz w:val="24"/>
          <w:szCs w:val="24"/>
          <w:lang w:eastAsia="fr-FR"/>
        </w:rPr>
        <w:tab/>
        <w:t>Calculez sur 3 ans les performances des secteurs et du magasin et analysez :</w:t>
      </w:r>
    </w:p>
    <w:p w:rsidR="000E5ED2" w:rsidRPr="000E5ED2" w:rsidRDefault="000E5ED2" w:rsidP="000E5ED2">
      <w:pPr>
        <w:numPr>
          <w:ilvl w:val="0"/>
          <w:numId w:val="1"/>
        </w:numPr>
        <w:spacing w:after="0" w:line="240" w:lineRule="auto"/>
        <w:ind w:left="5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>la réalisation des objectifs ;</w:t>
      </w:r>
    </w:p>
    <w:p w:rsidR="000E5ED2" w:rsidRPr="000E5ED2" w:rsidRDefault="000E5ED2" w:rsidP="000E5ED2">
      <w:pPr>
        <w:numPr>
          <w:ilvl w:val="0"/>
          <w:numId w:val="1"/>
        </w:numPr>
        <w:spacing w:after="0" w:line="240" w:lineRule="auto"/>
        <w:ind w:left="5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 xml:space="preserve">la contribution des secteurs par rapport au magasin en </w:t>
      </w:r>
      <w:proofErr w:type="gramStart"/>
      <w:r w:rsidRPr="000E5ED2">
        <w:rPr>
          <w:rFonts w:ascii="Arial" w:eastAsia="Times New Roman" w:hAnsi="Arial" w:cs="Arial"/>
          <w:sz w:val="24"/>
          <w:szCs w:val="24"/>
          <w:lang w:eastAsia="fr-FR"/>
        </w:rPr>
        <w:t>terme</w:t>
      </w:r>
      <w:proofErr w:type="gramEnd"/>
      <w:r w:rsidRPr="000E5ED2">
        <w:rPr>
          <w:rFonts w:ascii="Arial" w:eastAsia="Times New Roman" w:hAnsi="Arial" w:cs="Arial"/>
          <w:sz w:val="24"/>
          <w:szCs w:val="24"/>
          <w:lang w:eastAsia="fr-FR"/>
        </w:rPr>
        <w:t xml:space="preserve"> de chiffre d’affaires ;</w:t>
      </w:r>
    </w:p>
    <w:p w:rsidR="000E5ED2" w:rsidRPr="000E5ED2" w:rsidRDefault="000E5ED2" w:rsidP="000E5ED2">
      <w:pPr>
        <w:numPr>
          <w:ilvl w:val="0"/>
          <w:numId w:val="1"/>
        </w:numPr>
        <w:spacing w:after="0" w:line="240" w:lineRule="auto"/>
        <w:ind w:left="5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>l’évolution du chiffre d’affaires et de la marge ;</w:t>
      </w:r>
    </w:p>
    <w:p w:rsidR="000E5ED2" w:rsidRPr="000E5ED2" w:rsidRDefault="000E5ED2" w:rsidP="000E5ED2">
      <w:pPr>
        <w:numPr>
          <w:ilvl w:val="0"/>
          <w:numId w:val="1"/>
        </w:numPr>
        <w:spacing w:after="0" w:line="240" w:lineRule="auto"/>
        <w:ind w:left="5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>le taux de marque.</w:t>
      </w:r>
    </w:p>
    <w:p w:rsidR="000E5ED2" w:rsidRDefault="000E5ED2" w:rsidP="000E5ED2"/>
    <w:p w:rsidR="000E5ED2" w:rsidRDefault="000E5ED2" w:rsidP="000E5ED2"/>
    <w:p w:rsidR="000E5ED2" w:rsidRPr="000E5ED2" w:rsidRDefault="000E5ED2" w:rsidP="000E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b/>
          <w:sz w:val="24"/>
          <w:szCs w:val="24"/>
          <w:lang w:eastAsia="fr-FR"/>
        </w:rPr>
        <w:t>ANNEXE 1 : EXTRAIT DU SYSTEME D’INFORMATION COMMERCIALE</w:t>
      </w:r>
    </w:p>
    <w:p w:rsidR="000E5ED2" w:rsidRPr="000E5ED2" w:rsidRDefault="000E5ED2" w:rsidP="000E5ED2">
      <w:pPr>
        <w:tabs>
          <w:tab w:val="left" w:pos="95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E5ED2">
        <w:rPr>
          <w:rFonts w:ascii="Arial" w:eastAsia="Times New Roman" w:hAnsi="Arial" w:cs="Arial"/>
          <w:sz w:val="24"/>
          <w:szCs w:val="24"/>
          <w:lang w:eastAsia="fr-FR"/>
        </w:rPr>
        <w:tab/>
      </w:r>
    </w:p>
    <w:tbl>
      <w:tblPr>
        <w:tblW w:w="1431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788"/>
        <w:gridCol w:w="1755"/>
        <w:gridCol w:w="1788"/>
        <w:gridCol w:w="1755"/>
        <w:gridCol w:w="1789"/>
        <w:gridCol w:w="356"/>
      </w:tblGrid>
      <w:tr w:rsidR="000E5ED2" w:rsidRPr="000E5ED2" w:rsidTr="00477520">
        <w:trPr>
          <w:trHeight w:val="255"/>
        </w:trPr>
        <w:tc>
          <w:tcPr>
            <w:tcW w:w="14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Chiffre d'Affaires - Mois de Juin 2008, 2009, 2010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Chiffre d'Affaires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C.A.H.T Objectif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Chiffre d'Affaires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C.A.H.T Objectif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Chiffre d'Affaires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Juin 2010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Juin 2009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2008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 MAGASIN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348 580.49 €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342 800.00 €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339 277.31 €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365 900 €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365 535.24 € 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0101 PNEUS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113 151.92 €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93 700.00 €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95 617.01 €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102 400 €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100 904.21 € 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0102 EQUIPEMENT CONFORT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104 421.36 €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120 000.00 €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115 084.09 €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132 000 €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133 637.52 € 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0103 ENTRETIEN - REPARATION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128 014.96 €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126 500.00 €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125 591.02 €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129 000 €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128 735.42 € </w:t>
            </w:r>
          </w:p>
        </w:tc>
      </w:tr>
      <w:tr w:rsidR="000E5ED2" w:rsidRPr="000E5ED2" w:rsidTr="00477520">
        <w:trPr>
          <w:gridAfter w:val="1"/>
          <w:wAfter w:w="356" w:type="dxa"/>
          <w:trHeight w:val="2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0104 2 ROUES, PIECES ET EQUIPEMENT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2 992.25 €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2 600.00 €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2 985.19 €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2 500 €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2 258.10 € </w:t>
            </w:r>
          </w:p>
        </w:tc>
      </w:tr>
    </w:tbl>
    <w:p w:rsidR="000E5ED2" w:rsidRDefault="000E5ED2" w:rsidP="000E5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Pr="000E5ED2" w:rsidRDefault="000E5ED2" w:rsidP="000E5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ED2" w:rsidRPr="000E5ED2" w:rsidRDefault="000E5ED2" w:rsidP="000E5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531"/>
        <w:gridCol w:w="1531"/>
        <w:gridCol w:w="1531"/>
        <w:gridCol w:w="1531"/>
        <w:gridCol w:w="1531"/>
      </w:tblGrid>
      <w:tr w:rsidR="000E5ED2" w:rsidRPr="000E5ED2" w:rsidTr="0047752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Marges - Mois de Juin 2008, 2009,  2010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Marge Objectif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Marge Objectif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Marge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 Juin 2008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 MAGASIN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101 874.56 €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106 600.00 €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101 762.15 €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111 400.00 €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111 267.47 € 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0101 PNEUS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15 535.58 €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13 000.00 €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16 906.56 €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19 000.00 €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17 305.88 € 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0102 EQUIPEMENT CONFORT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29 341.85 €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36 400.00 €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32 006.78 €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35 000.00 €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35 502.26 € 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0103 ENTRETIEN - 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56 300.62 €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56 600.00 €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52 426.43 €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57 000.00 €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57 882.52 € </w:t>
            </w:r>
          </w:p>
        </w:tc>
      </w:tr>
      <w:tr w:rsidR="000E5ED2" w:rsidRPr="000E5ED2" w:rsidTr="004775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0104 2 ROUES, PIECES ET EQUIPEMENT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696.50 €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600.00 €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422.38 €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400.00 €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D2" w:rsidRPr="000E5ED2" w:rsidRDefault="000E5ED2" w:rsidP="000E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5E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576.80 € </w:t>
            </w:r>
          </w:p>
        </w:tc>
      </w:tr>
    </w:tbl>
    <w:p w:rsidR="000E5ED2" w:rsidRP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</w:p>
    <w:p w:rsidR="000E5ED2" w:rsidRPr="000E5ED2" w:rsidRDefault="000E5ED2" w:rsidP="000E5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  <w:sectPr w:rsidR="000E5ED2" w:rsidRPr="000E5ED2" w:rsidSect="00FA4952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0E5ED2" w:rsidRDefault="000E5ED2" w:rsidP="000E5ED2"/>
    <w:sectPr w:rsidR="000E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920"/>
    <w:multiLevelType w:val="hybridMultilevel"/>
    <w:tmpl w:val="838C36F0"/>
    <w:lvl w:ilvl="0" w:tplc="8C6A1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2"/>
    <w:rsid w:val="000E5ED2"/>
    <w:rsid w:val="004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2014-07-18T08:30:00Z</dcterms:created>
  <dcterms:modified xsi:type="dcterms:W3CDTF">2014-07-18T08:36:00Z</dcterms:modified>
</cp:coreProperties>
</file>