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DFD" w:rsidRDefault="00712287" w:rsidP="00712287">
      <w:pPr>
        <w:jc w:val="center"/>
      </w:pPr>
      <w:r>
        <w:rPr>
          <w:noProof/>
          <w:lang w:eastAsia="fr-FR"/>
        </w:rPr>
        <w:drawing>
          <wp:inline distT="0" distB="0" distL="0" distR="0" wp14:anchorId="2B644C29">
            <wp:extent cx="1447800" cy="8096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809625"/>
                    </a:xfrm>
                    <a:prstGeom prst="rect">
                      <a:avLst/>
                    </a:prstGeom>
                    <a:noFill/>
                  </pic:spPr>
                </pic:pic>
              </a:graphicData>
            </a:graphic>
          </wp:inline>
        </w:drawing>
      </w:r>
    </w:p>
    <w:p w:rsidR="00712287" w:rsidRPr="00712287" w:rsidRDefault="00712287" w:rsidP="00712287">
      <w:pPr>
        <w:spacing w:after="0" w:line="240" w:lineRule="auto"/>
        <w:rPr>
          <w:rFonts w:ascii="Times New Roman" w:eastAsia="Times New Roman" w:hAnsi="Times New Roman" w:cs="Times New Roman"/>
          <w:sz w:val="24"/>
          <w:szCs w:val="20"/>
          <w:lang w:eastAsia="fr-FR"/>
        </w:rPr>
      </w:pPr>
    </w:p>
    <w:p w:rsidR="00712287" w:rsidRPr="00712287" w:rsidRDefault="00712287" w:rsidP="0071228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0"/>
          <w:lang w:eastAsia="fr-FR"/>
        </w:rPr>
      </w:pPr>
      <w:r w:rsidRPr="00712287">
        <w:rPr>
          <w:rFonts w:ascii="Times New Roman" w:eastAsia="Times New Roman" w:hAnsi="Times New Roman" w:cs="Times New Roman"/>
          <w:b/>
          <w:sz w:val="28"/>
          <w:szCs w:val="20"/>
          <w:lang w:eastAsia="fr-FR"/>
        </w:rPr>
        <w:t>DOSSIER 3 – Mise en place d’une soirée dégustation</w:t>
      </w:r>
    </w:p>
    <w:p w:rsidR="00712287" w:rsidRPr="00712287" w:rsidRDefault="00712287" w:rsidP="0071228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0"/>
          <w:lang w:eastAsia="fr-FR"/>
        </w:rPr>
      </w:pPr>
      <w:r w:rsidRPr="00712287">
        <w:rPr>
          <w:rFonts w:ascii="Times New Roman" w:eastAsia="Times New Roman" w:hAnsi="Times New Roman" w:cs="Times New Roman"/>
          <w:b/>
          <w:sz w:val="28"/>
          <w:szCs w:val="20"/>
          <w:lang w:eastAsia="fr-FR"/>
        </w:rPr>
        <w:t>(Annexe 6)</w:t>
      </w:r>
    </w:p>
    <w:p w:rsidR="00712287" w:rsidRPr="00712287" w:rsidRDefault="00712287" w:rsidP="00712287">
      <w:pPr>
        <w:spacing w:after="0" w:line="240" w:lineRule="auto"/>
        <w:rPr>
          <w:rFonts w:ascii="Times New Roman" w:eastAsia="Times New Roman" w:hAnsi="Times New Roman" w:cs="Times New Roman"/>
          <w:sz w:val="24"/>
          <w:szCs w:val="20"/>
          <w:lang w:eastAsia="fr-FR"/>
        </w:rPr>
      </w:pPr>
    </w:p>
    <w:p w:rsidR="00712287" w:rsidRPr="00712287" w:rsidRDefault="00712287" w:rsidP="00712287">
      <w:pPr>
        <w:spacing w:after="0" w:line="240" w:lineRule="auto"/>
        <w:rPr>
          <w:rFonts w:ascii="Times New Roman" w:eastAsia="Times New Roman" w:hAnsi="Times New Roman" w:cs="Times New Roman"/>
          <w:sz w:val="24"/>
          <w:szCs w:val="20"/>
          <w:lang w:eastAsia="fr-FR"/>
        </w:rPr>
      </w:pPr>
    </w:p>
    <w:p w:rsidR="00712287" w:rsidRPr="00712287" w:rsidRDefault="00712287" w:rsidP="00712287">
      <w:pPr>
        <w:spacing w:after="0" w:line="240" w:lineRule="auto"/>
        <w:jc w:val="both"/>
        <w:rPr>
          <w:rFonts w:ascii="Times New Roman" w:eastAsia="Times New Roman" w:hAnsi="Times New Roman" w:cs="Times New Roman"/>
          <w:sz w:val="24"/>
          <w:szCs w:val="20"/>
          <w:lang w:eastAsia="fr-FR"/>
        </w:rPr>
      </w:pPr>
      <w:r w:rsidRPr="00712287">
        <w:rPr>
          <w:rFonts w:ascii="Times New Roman" w:eastAsia="Times New Roman" w:hAnsi="Times New Roman" w:cs="Times New Roman"/>
          <w:sz w:val="24"/>
          <w:szCs w:val="20"/>
          <w:lang w:eastAsia="fr-FR"/>
        </w:rPr>
        <w:t xml:space="preserve">La foire aux vins est l'occasion pour le magasin de resserrer les liens avec sa clientèle. Une dégustation est en effet organisée dans la soirée du premier jour de la foire. Mille invitations sous forme de cartons imprimés sont envoyées aux possesseurs de la carte </w:t>
      </w:r>
      <w:r w:rsidRPr="00712287">
        <w:rPr>
          <w:rFonts w:ascii="Times New Roman" w:eastAsia="Times New Roman" w:hAnsi="Times New Roman" w:cs="Times New Roman"/>
          <w:caps/>
          <w:sz w:val="24"/>
          <w:szCs w:val="20"/>
          <w:lang w:eastAsia="fr-FR"/>
        </w:rPr>
        <w:t>Accord</w:t>
      </w:r>
      <w:r w:rsidRPr="00712287">
        <w:rPr>
          <w:rFonts w:ascii="Times New Roman" w:eastAsia="Times New Roman" w:hAnsi="Times New Roman" w:cs="Times New Roman"/>
          <w:sz w:val="24"/>
          <w:szCs w:val="20"/>
          <w:lang w:eastAsia="fr-FR"/>
        </w:rPr>
        <w:t xml:space="preserve"> qui ont déjà acheté du vin. La soirée a lieu dans le magasin ; ce sont les membres de l'encadrement, aidés de quelques producteurs, qui font déguster.</w:t>
      </w:r>
    </w:p>
    <w:p w:rsidR="00712287" w:rsidRPr="00712287" w:rsidRDefault="00712287" w:rsidP="00712287">
      <w:pPr>
        <w:spacing w:after="0" w:line="240" w:lineRule="auto"/>
        <w:jc w:val="both"/>
        <w:rPr>
          <w:rFonts w:ascii="Times New Roman" w:eastAsia="Times New Roman" w:hAnsi="Times New Roman" w:cs="Times New Roman"/>
          <w:sz w:val="24"/>
          <w:szCs w:val="20"/>
          <w:lang w:eastAsia="fr-FR"/>
        </w:rPr>
      </w:pPr>
      <w:r w:rsidRPr="00712287">
        <w:rPr>
          <w:rFonts w:ascii="Times New Roman" w:eastAsia="Times New Roman" w:hAnsi="Times New Roman" w:cs="Times New Roman"/>
          <w:sz w:val="24"/>
          <w:szCs w:val="20"/>
          <w:lang w:eastAsia="fr-FR"/>
        </w:rPr>
        <w:t xml:space="preserve">Cette soirée est animée par deux personnes extérieures au magasin, qui seront présentes pendant toute la foire aux vins. </w:t>
      </w:r>
    </w:p>
    <w:p w:rsidR="00712287" w:rsidRPr="00712287" w:rsidRDefault="00712287" w:rsidP="00712287">
      <w:pPr>
        <w:spacing w:after="0" w:line="240" w:lineRule="auto"/>
        <w:jc w:val="both"/>
        <w:rPr>
          <w:rFonts w:ascii="Times New Roman" w:eastAsia="Times New Roman" w:hAnsi="Times New Roman" w:cs="Times New Roman"/>
          <w:sz w:val="24"/>
          <w:szCs w:val="20"/>
          <w:lang w:eastAsia="fr-FR"/>
        </w:rPr>
      </w:pPr>
    </w:p>
    <w:p w:rsidR="00712287" w:rsidRPr="00712287" w:rsidRDefault="00712287" w:rsidP="00712287">
      <w:pPr>
        <w:spacing w:after="0" w:line="240" w:lineRule="auto"/>
        <w:ind w:left="567" w:hanging="567"/>
        <w:jc w:val="both"/>
        <w:rPr>
          <w:rFonts w:ascii="Times New Roman" w:eastAsia="Times New Roman" w:hAnsi="Times New Roman" w:cs="Times New Roman"/>
          <w:sz w:val="24"/>
          <w:szCs w:val="20"/>
          <w:lang w:eastAsia="fr-FR"/>
        </w:rPr>
      </w:pPr>
      <w:r w:rsidRPr="00712287">
        <w:rPr>
          <w:rFonts w:ascii="Times New Roman" w:eastAsia="Times New Roman" w:hAnsi="Times New Roman" w:cs="Times New Roman"/>
          <w:sz w:val="24"/>
          <w:szCs w:val="20"/>
          <w:lang w:eastAsia="fr-FR"/>
        </w:rPr>
        <w:t>3.1-  Identifiez les objectifs de cette mission d'animation et dressez le profil des deux animateurs.</w:t>
      </w:r>
    </w:p>
    <w:p w:rsidR="00712287" w:rsidRPr="00712287" w:rsidRDefault="00712287" w:rsidP="00712287">
      <w:pPr>
        <w:spacing w:after="0" w:line="240" w:lineRule="auto"/>
        <w:jc w:val="both"/>
        <w:rPr>
          <w:rFonts w:ascii="Times New Roman" w:eastAsia="Times New Roman" w:hAnsi="Times New Roman" w:cs="Times New Roman"/>
          <w:sz w:val="24"/>
          <w:szCs w:val="20"/>
          <w:lang w:eastAsia="fr-FR"/>
        </w:rPr>
      </w:pPr>
    </w:p>
    <w:p w:rsidR="00712287" w:rsidRPr="00712287" w:rsidRDefault="00712287" w:rsidP="00712287">
      <w:pPr>
        <w:spacing w:after="0" w:line="240" w:lineRule="auto"/>
        <w:jc w:val="both"/>
        <w:rPr>
          <w:rFonts w:ascii="Times New Roman" w:eastAsia="Times New Roman" w:hAnsi="Times New Roman" w:cs="Times New Roman"/>
          <w:sz w:val="24"/>
          <w:szCs w:val="20"/>
          <w:lang w:eastAsia="fr-FR"/>
        </w:rPr>
      </w:pPr>
    </w:p>
    <w:p w:rsidR="00712287" w:rsidRPr="00712287" w:rsidRDefault="00712287" w:rsidP="00712287">
      <w:pPr>
        <w:spacing w:after="0" w:line="240" w:lineRule="auto"/>
        <w:ind w:left="567" w:hanging="567"/>
        <w:jc w:val="both"/>
        <w:rPr>
          <w:rFonts w:ascii="Times New Roman" w:eastAsia="Times New Roman" w:hAnsi="Times New Roman" w:cs="Times New Roman"/>
          <w:sz w:val="24"/>
          <w:szCs w:val="20"/>
          <w:lang w:eastAsia="fr-FR"/>
        </w:rPr>
      </w:pPr>
      <w:r w:rsidRPr="00712287">
        <w:rPr>
          <w:rFonts w:ascii="Times New Roman" w:eastAsia="Times New Roman" w:hAnsi="Times New Roman" w:cs="Times New Roman"/>
          <w:sz w:val="24"/>
          <w:szCs w:val="20"/>
          <w:lang w:eastAsia="fr-FR"/>
        </w:rPr>
        <w:t xml:space="preserve">3.2-  A la suite de la soirée dégustation, un tableau récapitulatif des résultats de l’opération est élaboré. </w:t>
      </w:r>
    </w:p>
    <w:p w:rsidR="00712287" w:rsidRPr="00712287" w:rsidRDefault="00712287" w:rsidP="00712287">
      <w:pPr>
        <w:spacing w:after="0" w:line="240" w:lineRule="auto"/>
        <w:jc w:val="both"/>
        <w:rPr>
          <w:rFonts w:ascii="Times New Roman" w:eastAsia="Times New Roman" w:hAnsi="Times New Roman" w:cs="Times New Roman"/>
          <w:sz w:val="24"/>
          <w:szCs w:val="20"/>
          <w:lang w:eastAsia="fr-FR"/>
        </w:rPr>
      </w:pPr>
    </w:p>
    <w:p w:rsidR="00712287" w:rsidRPr="00712287" w:rsidRDefault="00712287" w:rsidP="00712287">
      <w:pPr>
        <w:spacing w:after="0" w:line="240" w:lineRule="auto"/>
        <w:jc w:val="both"/>
        <w:rPr>
          <w:rFonts w:ascii="Times New Roman" w:eastAsia="Times New Roman" w:hAnsi="Times New Roman" w:cs="Times New Roman"/>
          <w:sz w:val="24"/>
          <w:szCs w:val="20"/>
          <w:lang w:eastAsia="fr-FR"/>
        </w:rPr>
      </w:pPr>
    </w:p>
    <w:p w:rsidR="00712287" w:rsidRPr="00712287" w:rsidRDefault="00712287" w:rsidP="00712287">
      <w:pPr>
        <w:spacing w:after="0" w:line="240" w:lineRule="auto"/>
        <w:ind w:left="1134" w:hanging="567"/>
        <w:jc w:val="both"/>
        <w:rPr>
          <w:rFonts w:ascii="Times New Roman" w:eastAsia="Times New Roman" w:hAnsi="Times New Roman" w:cs="Times New Roman"/>
          <w:sz w:val="24"/>
          <w:szCs w:val="20"/>
          <w:lang w:eastAsia="fr-FR"/>
        </w:rPr>
      </w:pPr>
      <w:r w:rsidRPr="00712287">
        <w:rPr>
          <w:rFonts w:ascii="Times New Roman" w:eastAsia="Times New Roman" w:hAnsi="Times New Roman" w:cs="Times New Roman"/>
          <w:sz w:val="24"/>
          <w:szCs w:val="20"/>
          <w:lang w:eastAsia="fr-FR"/>
        </w:rPr>
        <w:t>3.2.1- Présentez les indicateurs que vous retenez pour évaluer les résultats de cette     opération.</w:t>
      </w:r>
    </w:p>
    <w:p w:rsidR="00712287" w:rsidRPr="00712287" w:rsidRDefault="00712287" w:rsidP="00712287">
      <w:pPr>
        <w:spacing w:after="0" w:line="240" w:lineRule="auto"/>
        <w:ind w:left="1276" w:hanging="709"/>
        <w:jc w:val="both"/>
        <w:rPr>
          <w:rFonts w:ascii="Times New Roman" w:eastAsia="Times New Roman" w:hAnsi="Times New Roman" w:cs="Times New Roman"/>
          <w:sz w:val="24"/>
          <w:szCs w:val="20"/>
          <w:lang w:eastAsia="fr-FR"/>
        </w:rPr>
      </w:pPr>
    </w:p>
    <w:p w:rsidR="00712287" w:rsidRPr="00712287" w:rsidRDefault="00712287" w:rsidP="00712287">
      <w:pPr>
        <w:spacing w:after="0" w:line="240" w:lineRule="auto"/>
        <w:ind w:left="1134" w:hanging="567"/>
        <w:jc w:val="both"/>
        <w:rPr>
          <w:rFonts w:ascii="Times New Roman" w:eastAsia="Times New Roman" w:hAnsi="Times New Roman" w:cs="Times New Roman"/>
          <w:sz w:val="24"/>
          <w:szCs w:val="20"/>
          <w:lang w:eastAsia="fr-FR"/>
        </w:rPr>
      </w:pPr>
      <w:r w:rsidRPr="00712287">
        <w:rPr>
          <w:rFonts w:ascii="Times New Roman" w:eastAsia="Times New Roman" w:hAnsi="Times New Roman" w:cs="Times New Roman"/>
          <w:sz w:val="24"/>
          <w:szCs w:val="20"/>
          <w:lang w:eastAsia="fr-FR"/>
        </w:rPr>
        <w:t>3.2.2- Evaluez la rentabilité de cette soirée de dégustation</w:t>
      </w:r>
    </w:p>
    <w:p w:rsidR="00712287" w:rsidRPr="00712287" w:rsidRDefault="00712287" w:rsidP="00712287">
      <w:pPr>
        <w:spacing w:after="0" w:line="240" w:lineRule="auto"/>
        <w:ind w:left="567"/>
        <w:jc w:val="both"/>
        <w:rPr>
          <w:rFonts w:ascii="Times New Roman" w:eastAsia="Times New Roman" w:hAnsi="Times New Roman" w:cs="Times New Roman"/>
          <w:sz w:val="24"/>
          <w:szCs w:val="20"/>
          <w:lang w:eastAsia="fr-FR"/>
        </w:rPr>
      </w:pPr>
    </w:p>
    <w:p w:rsidR="00712287" w:rsidRPr="00712287" w:rsidRDefault="00712287" w:rsidP="00712287">
      <w:pPr>
        <w:spacing w:after="0" w:line="240" w:lineRule="auto"/>
        <w:ind w:left="1134" w:hanging="567"/>
        <w:jc w:val="both"/>
        <w:rPr>
          <w:rFonts w:ascii="Times New Roman" w:eastAsia="Times New Roman" w:hAnsi="Times New Roman" w:cs="Times New Roman"/>
          <w:sz w:val="24"/>
          <w:szCs w:val="20"/>
          <w:lang w:eastAsia="fr-FR"/>
        </w:rPr>
      </w:pPr>
      <w:r w:rsidRPr="00712287">
        <w:rPr>
          <w:rFonts w:ascii="Times New Roman" w:eastAsia="Times New Roman" w:hAnsi="Times New Roman" w:cs="Times New Roman"/>
          <w:sz w:val="24"/>
          <w:szCs w:val="20"/>
          <w:lang w:eastAsia="fr-FR"/>
        </w:rPr>
        <w:t>3.2.3- Recherchez comment le magasin peut améliorer la rentabilité d’une telle animation.</w:t>
      </w:r>
    </w:p>
    <w:p w:rsidR="00712287" w:rsidRPr="00712287" w:rsidRDefault="00712287" w:rsidP="00712287">
      <w:pPr>
        <w:spacing w:after="0" w:line="240" w:lineRule="auto"/>
        <w:jc w:val="both"/>
        <w:rPr>
          <w:rFonts w:ascii="Times New Roman" w:eastAsia="Times New Roman" w:hAnsi="Times New Roman" w:cs="Times New Roman"/>
          <w:sz w:val="24"/>
          <w:szCs w:val="20"/>
          <w:lang w:eastAsia="fr-FR"/>
        </w:rPr>
      </w:pPr>
    </w:p>
    <w:p w:rsidR="00712287" w:rsidRDefault="00712287" w:rsidP="00712287"/>
    <w:p w:rsidR="00712287" w:rsidRDefault="00712287" w:rsidP="00712287"/>
    <w:p w:rsidR="00712287" w:rsidRDefault="00712287" w:rsidP="00712287"/>
    <w:p w:rsidR="00712287" w:rsidRDefault="00712287" w:rsidP="00712287"/>
    <w:p w:rsidR="00712287" w:rsidRDefault="00712287" w:rsidP="00712287"/>
    <w:p w:rsidR="00712287" w:rsidRDefault="00712287" w:rsidP="00712287"/>
    <w:p w:rsidR="00712287" w:rsidRDefault="00712287" w:rsidP="00712287">
      <w:bookmarkStart w:id="0" w:name="_GoBack"/>
      <w:bookmarkEnd w:id="0"/>
    </w:p>
    <w:p w:rsidR="00712287" w:rsidRDefault="00712287" w:rsidP="00712287"/>
    <w:p w:rsidR="00712287" w:rsidRPr="00712287" w:rsidRDefault="00712287" w:rsidP="00712287">
      <w:pPr>
        <w:tabs>
          <w:tab w:val="left" w:pos="11136"/>
        </w:tabs>
        <w:spacing w:after="0" w:line="240" w:lineRule="auto"/>
        <w:rPr>
          <w:rFonts w:ascii="Times New Roman" w:eastAsia="Times New Roman" w:hAnsi="Times New Roman" w:cs="Times New Roman"/>
          <w:sz w:val="20"/>
          <w:szCs w:val="20"/>
          <w:lang w:eastAsia="fr-FR"/>
        </w:rPr>
      </w:pPr>
    </w:p>
    <w:p w:rsidR="00712287" w:rsidRPr="00712287" w:rsidRDefault="00712287" w:rsidP="0071228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8"/>
          <w:szCs w:val="24"/>
          <w:lang w:eastAsia="fr-FR"/>
        </w:rPr>
      </w:pPr>
      <w:r w:rsidRPr="00712287">
        <w:rPr>
          <w:rFonts w:ascii="Times New Roman" w:eastAsia="Times New Roman" w:hAnsi="Times New Roman" w:cs="Times New Roman"/>
          <w:b/>
          <w:bCs/>
          <w:sz w:val="28"/>
          <w:szCs w:val="24"/>
          <w:lang w:eastAsia="fr-FR"/>
        </w:rPr>
        <w:lastRenderedPageBreak/>
        <w:t>Annexe 6 – Informations sur la soirée dégustation</w:t>
      </w:r>
    </w:p>
    <w:p w:rsidR="00712287" w:rsidRPr="00712287" w:rsidRDefault="00712287" w:rsidP="00712287">
      <w:pPr>
        <w:tabs>
          <w:tab w:val="left" w:pos="11136"/>
        </w:tabs>
        <w:spacing w:after="0" w:line="240" w:lineRule="auto"/>
        <w:rPr>
          <w:rFonts w:ascii="Times New Roman" w:eastAsia="Times New Roman" w:hAnsi="Times New Roman" w:cs="Times New Roman"/>
          <w:sz w:val="20"/>
          <w:szCs w:val="20"/>
          <w:lang w:eastAsia="fr-FR"/>
        </w:rPr>
      </w:pPr>
    </w:p>
    <w:p w:rsidR="00712287" w:rsidRPr="00712287" w:rsidRDefault="00712287" w:rsidP="00712287">
      <w:pPr>
        <w:tabs>
          <w:tab w:val="left" w:pos="11136"/>
        </w:tabs>
        <w:spacing w:after="0" w:line="240" w:lineRule="auto"/>
        <w:rPr>
          <w:rFonts w:ascii="Times New Roman" w:eastAsia="Times New Roman" w:hAnsi="Times New Roman" w:cs="Times New Roman"/>
          <w:sz w:val="20"/>
          <w:szCs w:val="20"/>
          <w:lang w:eastAsia="fr-FR"/>
        </w:rPr>
      </w:pPr>
    </w:p>
    <w:p w:rsidR="00712287" w:rsidRPr="00712287" w:rsidRDefault="00712287" w:rsidP="00712287">
      <w:pPr>
        <w:tabs>
          <w:tab w:val="left" w:pos="11136"/>
        </w:tabs>
        <w:spacing w:after="0" w:line="240" w:lineRule="auto"/>
        <w:rPr>
          <w:rFonts w:ascii="Times New Roman" w:eastAsia="Times New Roman" w:hAnsi="Times New Roman" w:cs="Times New Roman"/>
          <w:sz w:val="24"/>
          <w:szCs w:val="20"/>
          <w:lang w:eastAsia="fr-FR"/>
        </w:rPr>
      </w:pPr>
      <w:r w:rsidRPr="00712287">
        <w:rPr>
          <w:rFonts w:ascii="Times New Roman" w:eastAsia="Times New Roman" w:hAnsi="Times New Roman" w:cs="Times New Roman"/>
          <w:sz w:val="24"/>
          <w:szCs w:val="20"/>
          <w:lang w:eastAsia="fr-FR"/>
        </w:rPr>
        <w:t xml:space="preserve">La soirée est organisée de 18h00à 21h00. </w:t>
      </w:r>
    </w:p>
    <w:p w:rsidR="00712287" w:rsidRPr="00712287" w:rsidRDefault="00712287" w:rsidP="00712287">
      <w:pPr>
        <w:tabs>
          <w:tab w:val="left" w:pos="11136"/>
        </w:tabs>
        <w:spacing w:after="0" w:line="240" w:lineRule="auto"/>
        <w:rPr>
          <w:rFonts w:ascii="Times New Roman" w:eastAsia="Times New Roman" w:hAnsi="Times New Roman" w:cs="Times New Roman"/>
          <w:sz w:val="24"/>
          <w:szCs w:val="20"/>
          <w:lang w:eastAsia="fr-FR"/>
        </w:rPr>
      </w:pPr>
    </w:p>
    <w:p w:rsidR="00712287" w:rsidRPr="00712287" w:rsidRDefault="00712287" w:rsidP="00712287">
      <w:pPr>
        <w:tabs>
          <w:tab w:val="left" w:pos="11136"/>
        </w:tabs>
        <w:spacing w:after="0" w:line="240" w:lineRule="auto"/>
        <w:rPr>
          <w:rFonts w:ascii="Times New Roman" w:eastAsia="Times New Roman" w:hAnsi="Times New Roman" w:cs="Times New Roman"/>
          <w:sz w:val="24"/>
          <w:szCs w:val="20"/>
          <w:lang w:eastAsia="fr-FR"/>
        </w:rPr>
      </w:pPr>
      <w:r w:rsidRPr="00712287">
        <w:rPr>
          <w:rFonts w:ascii="Times New Roman" w:eastAsia="Times New Roman" w:hAnsi="Times New Roman" w:cs="Times New Roman"/>
          <w:sz w:val="24"/>
          <w:szCs w:val="20"/>
          <w:lang w:eastAsia="fr-FR"/>
        </w:rPr>
        <w:t>211 personnes ont participé à cette soirée. Le chiffre d’affaires généré est estimé à 7000 €.</w:t>
      </w:r>
    </w:p>
    <w:p w:rsidR="00712287" w:rsidRPr="00712287" w:rsidRDefault="00712287" w:rsidP="00712287">
      <w:pPr>
        <w:tabs>
          <w:tab w:val="left" w:pos="11136"/>
        </w:tabs>
        <w:spacing w:after="0" w:line="240" w:lineRule="auto"/>
        <w:rPr>
          <w:rFonts w:ascii="Times New Roman" w:eastAsia="Times New Roman" w:hAnsi="Times New Roman" w:cs="Times New Roman"/>
          <w:sz w:val="24"/>
          <w:szCs w:val="20"/>
          <w:lang w:eastAsia="fr-FR"/>
        </w:rPr>
      </w:pPr>
    </w:p>
    <w:p w:rsidR="00712287" w:rsidRPr="00712287" w:rsidRDefault="00712287" w:rsidP="00712287">
      <w:pPr>
        <w:tabs>
          <w:tab w:val="left" w:pos="11136"/>
        </w:tabs>
        <w:spacing w:after="0" w:line="240" w:lineRule="auto"/>
        <w:rPr>
          <w:rFonts w:ascii="Times New Roman" w:eastAsia="Times New Roman" w:hAnsi="Times New Roman" w:cs="Times New Roman"/>
          <w:sz w:val="24"/>
          <w:szCs w:val="20"/>
          <w:lang w:eastAsia="fr-FR"/>
        </w:rPr>
      </w:pPr>
      <w:r w:rsidRPr="00712287">
        <w:rPr>
          <w:rFonts w:ascii="Times New Roman" w:eastAsia="Times New Roman" w:hAnsi="Times New Roman" w:cs="Times New Roman"/>
          <w:sz w:val="24"/>
          <w:szCs w:val="20"/>
          <w:lang w:eastAsia="fr-FR"/>
        </w:rPr>
        <w:t xml:space="preserve">Les différents coûts sont les suivants : </w:t>
      </w:r>
    </w:p>
    <w:p w:rsidR="00712287" w:rsidRPr="00712287" w:rsidRDefault="00712287" w:rsidP="00712287">
      <w:pPr>
        <w:tabs>
          <w:tab w:val="left" w:pos="11136"/>
        </w:tabs>
        <w:spacing w:after="0" w:line="240" w:lineRule="auto"/>
        <w:rPr>
          <w:rFonts w:ascii="Times New Roman" w:eastAsia="Times New Roman" w:hAnsi="Times New Roman" w:cs="Times New Roman"/>
          <w:sz w:val="24"/>
          <w:szCs w:val="20"/>
          <w:lang w:eastAsia="fr-FR"/>
        </w:rPr>
      </w:pPr>
    </w:p>
    <w:p w:rsidR="00712287" w:rsidRPr="00712287" w:rsidRDefault="00712287" w:rsidP="00712287">
      <w:pPr>
        <w:numPr>
          <w:ilvl w:val="0"/>
          <w:numId w:val="1"/>
        </w:numPr>
        <w:tabs>
          <w:tab w:val="left" w:pos="11136"/>
        </w:tabs>
        <w:spacing w:after="0" w:line="240" w:lineRule="auto"/>
        <w:rPr>
          <w:rFonts w:ascii="Times New Roman" w:eastAsia="Times New Roman" w:hAnsi="Times New Roman" w:cs="Times New Roman"/>
          <w:sz w:val="24"/>
          <w:szCs w:val="20"/>
          <w:lang w:eastAsia="fr-FR"/>
        </w:rPr>
      </w:pPr>
      <w:r w:rsidRPr="00712287">
        <w:rPr>
          <w:rFonts w:ascii="Times New Roman" w:eastAsia="Times New Roman" w:hAnsi="Times New Roman" w:cs="Times New Roman"/>
          <w:sz w:val="24"/>
          <w:szCs w:val="20"/>
          <w:lang w:eastAsia="fr-FR"/>
        </w:rPr>
        <w:t>Frais d’impression : 0,45 € par invitation </w:t>
      </w:r>
    </w:p>
    <w:p w:rsidR="00712287" w:rsidRPr="00712287" w:rsidRDefault="00712287" w:rsidP="00712287">
      <w:pPr>
        <w:numPr>
          <w:ilvl w:val="0"/>
          <w:numId w:val="1"/>
        </w:numPr>
        <w:tabs>
          <w:tab w:val="left" w:pos="11136"/>
        </w:tabs>
        <w:spacing w:after="0" w:line="240" w:lineRule="auto"/>
        <w:rPr>
          <w:rFonts w:ascii="Times New Roman" w:eastAsia="Times New Roman" w:hAnsi="Times New Roman" w:cs="Times New Roman"/>
          <w:sz w:val="24"/>
          <w:szCs w:val="20"/>
          <w:lang w:eastAsia="fr-FR"/>
        </w:rPr>
      </w:pPr>
      <w:r w:rsidRPr="00712287">
        <w:rPr>
          <w:rFonts w:ascii="Times New Roman" w:eastAsia="Times New Roman" w:hAnsi="Times New Roman" w:cs="Times New Roman"/>
          <w:sz w:val="24"/>
          <w:szCs w:val="20"/>
          <w:lang w:eastAsia="fr-FR"/>
        </w:rPr>
        <w:t>Enveloppes : 4,52 € le paquet de 500</w:t>
      </w:r>
    </w:p>
    <w:p w:rsidR="00712287" w:rsidRPr="00712287" w:rsidRDefault="00712287" w:rsidP="00712287">
      <w:pPr>
        <w:numPr>
          <w:ilvl w:val="0"/>
          <w:numId w:val="1"/>
        </w:numPr>
        <w:tabs>
          <w:tab w:val="left" w:pos="11136"/>
        </w:tabs>
        <w:spacing w:after="0" w:line="240" w:lineRule="auto"/>
        <w:rPr>
          <w:rFonts w:ascii="Times New Roman" w:eastAsia="Times New Roman" w:hAnsi="Times New Roman" w:cs="Times New Roman"/>
          <w:sz w:val="24"/>
          <w:szCs w:val="20"/>
          <w:lang w:eastAsia="fr-FR"/>
        </w:rPr>
      </w:pPr>
      <w:r w:rsidRPr="00712287">
        <w:rPr>
          <w:rFonts w:ascii="Times New Roman" w:eastAsia="Times New Roman" w:hAnsi="Times New Roman" w:cs="Times New Roman"/>
          <w:sz w:val="24"/>
          <w:szCs w:val="20"/>
          <w:lang w:eastAsia="fr-FR"/>
        </w:rPr>
        <w:t>Timbres : 0,30 € par invitation</w:t>
      </w:r>
    </w:p>
    <w:p w:rsidR="00712287" w:rsidRPr="00712287" w:rsidRDefault="00712287" w:rsidP="00712287">
      <w:pPr>
        <w:numPr>
          <w:ilvl w:val="0"/>
          <w:numId w:val="1"/>
        </w:numPr>
        <w:tabs>
          <w:tab w:val="left" w:pos="11136"/>
        </w:tabs>
        <w:spacing w:after="0" w:line="240" w:lineRule="auto"/>
        <w:rPr>
          <w:rFonts w:ascii="Times New Roman" w:eastAsia="Times New Roman" w:hAnsi="Times New Roman" w:cs="Times New Roman"/>
          <w:sz w:val="24"/>
          <w:szCs w:val="20"/>
          <w:lang w:eastAsia="fr-FR"/>
        </w:rPr>
      </w:pPr>
      <w:r w:rsidRPr="00712287">
        <w:rPr>
          <w:rFonts w:ascii="Times New Roman" w:eastAsia="Times New Roman" w:hAnsi="Times New Roman" w:cs="Times New Roman"/>
          <w:sz w:val="24"/>
          <w:szCs w:val="20"/>
          <w:lang w:eastAsia="fr-FR"/>
        </w:rPr>
        <w:t>Location des verres : 20 €</w:t>
      </w:r>
    </w:p>
    <w:p w:rsidR="00712287" w:rsidRPr="00712287" w:rsidRDefault="00712287" w:rsidP="00712287">
      <w:pPr>
        <w:numPr>
          <w:ilvl w:val="0"/>
          <w:numId w:val="1"/>
        </w:numPr>
        <w:tabs>
          <w:tab w:val="left" w:pos="11136"/>
        </w:tabs>
        <w:spacing w:after="0" w:line="240" w:lineRule="auto"/>
        <w:rPr>
          <w:rFonts w:ascii="Times New Roman" w:eastAsia="Times New Roman" w:hAnsi="Times New Roman" w:cs="Times New Roman"/>
          <w:sz w:val="24"/>
          <w:szCs w:val="20"/>
          <w:lang w:eastAsia="fr-FR"/>
        </w:rPr>
      </w:pPr>
      <w:r w:rsidRPr="00712287">
        <w:rPr>
          <w:rFonts w:ascii="Times New Roman" w:eastAsia="Times New Roman" w:hAnsi="Times New Roman" w:cs="Times New Roman"/>
          <w:sz w:val="24"/>
          <w:szCs w:val="20"/>
          <w:lang w:eastAsia="fr-FR"/>
        </w:rPr>
        <w:t>Buffet : 400€</w:t>
      </w:r>
    </w:p>
    <w:p w:rsidR="00712287" w:rsidRPr="00712287" w:rsidRDefault="00712287" w:rsidP="00712287">
      <w:pPr>
        <w:numPr>
          <w:ilvl w:val="0"/>
          <w:numId w:val="1"/>
        </w:numPr>
        <w:tabs>
          <w:tab w:val="left" w:pos="11136"/>
        </w:tabs>
        <w:spacing w:after="0" w:line="240" w:lineRule="auto"/>
        <w:rPr>
          <w:rFonts w:ascii="Times New Roman" w:eastAsia="Times New Roman" w:hAnsi="Times New Roman" w:cs="Times New Roman"/>
          <w:sz w:val="24"/>
          <w:szCs w:val="20"/>
          <w:lang w:eastAsia="fr-FR"/>
        </w:rPr>
      </w:pPr>
      <w:r w:rsidRPr="00712287">
        <w:rPr>
          <w:rFonts w:ascii="Times New Roman" w:eastAsia="Times New Roman" w:hAnsi="Times New Roman" w:cs="Times New Roman"/>
          <w:sz w:val="24"/>
          <w:szCs w:val="20"/>
          <w:lang w:eastAsia="fr-FR"/>
        </w:rPr>
        <w:t>A cette occasion, les fournisseurs et producteurs fournissent gratuitement quelques bouteilles dont la valeur totale est estimée à 353 €.</w:t>
      </w:r>
    </w:p>
    <w:p w:rsidR="00712287" w:rsidRPr="00712287" w:rsidRDefault="00712287" w:rsidP="00712287">
      <w:pPr>
        <w:numPr>
          <w:ilvl w:val="0"/>
          <w:numId w:val="1"/>
        </w:numPr>
        <w:tabs>
          <w:tab w:val="left" w:pos="11136"/>
        </w:tabs>
        <w:spacing w:after="0" w:line="240" w:lineRule="auto"/>
        <w:rPr>
          <w:rFonts w:ascii="Times New Roman" w:eastAsia="Times New Roman" w:hAnsi="Times New Roman" w:cs="Times New Roman"/>
          <w:sz w:val="24"/>
          <w:szCs w:val="20"/>
          <w:lang w:eastAsia="fr-FR"/>
        </w:rPr>
      </w:pPr>
      <w:r w:rsidRPr="00712287">
        <w:rPr>
          <w:rFonts w:ascii="Times New Roman" w:eastAsia="Times New Roman" w:hAnsi="Times New Roman" w:cs="Times New Roman"/>
          <w:sz w:val="24"/>
          <w:szCs w:val="20"/>
          <w:lang w:eastAsia="fr-FR"/>
        </w:rPr>
        <w:t>46 vins différents ont été goûtés pour une valeur totale de 438 €</w:t>
      </w:r>
    </w:p>
    <w:p w:rsidR="00712287" w:rsidRPr="00712287" w:rsidRDefault="00712287" w:rsidP="00712287">
      <w:pPr>
        <w:numPr>
          <w:ilvl w:val="0"/>
          <w:numId w:val="1"/>
        </w:numPr>
        <w:tabs>
          <w:tab w:val="left" w:pos="11136"/>
        </w:tabs>
        <w:spacing w:after="0" w:line="240" w:lineRule="auto"/>
        <w:rPr>
          <w:rFonts w:ascii="Times New Roman" w:eastAsia="Times New Roman" w:hAnsi="Times New Roman" w:cs="Times New Roman"/>
          <w:sz w:val="24"/>
          <w:szCs w:val="20"/>
          <w:lang w:eastAsia="fr-FR"/>
        </w:rPr>
      </w:pPr>
      <w:r w:rsidRPr="00712287">
        <w:rPr>
          <w:rFonts w:ascii="Times New Roman" w:eastAsia="Times New Roman" w:hAnsi="Times New Roman" w:cs="Times New Roman"/>
          <w:sz w:val="24"/>
          <w:szCs w:val="20"/>
          <w:lang w:eastAsia="fr-FR"/>
        </w:rPr>
        <w:t>Le coût salarial d’un animateur est de 22 € l’heure (charges patronales comprises).</w:t>
      </w:r>
    </w:p>
    <w:p w:rsidR="00712287" w:rsidRPr="00712287" w:rsidRDefault="00712287" w:rsidP="00712287">
      <w:pPr>
        <w:tabs>
          <w:tab w:val="left" w:pos="11136"/>
        </w:tabs>
        <w:spacing w:after="0" w:line="240" w:lineRule="auto"/>
        <w:ind w:left="360"/>
        <w:rPr>
          <w:rFonts w:ascii="Times New Roman" w:eastAsia="Times New Roman" w:hAnsi="Times New Roman" w:cs="Times New Roman"/>
          <w:sz w:val="24"/>
          <w:szCs w:val="20"/>
          <w:lang w:eastAsia="fr-FR"/>
        </w:rPr>
      </w:pPr>
    </w:p>
    <w:p w:rsidR="00712287" w:rsidRPr="00712287" w:rsidRDefault="00712287" w:rsidP="00712287">
      <w:pPr>
        <w:spacing w:after="0" w:line="240" w:lineRule="auto"/>
        <w:rPr>
          <w:rFonts w:ascii="Times New Roman" w:eastAsia="Times New Roman" w:hAnsi="Times New Roman" w:cs="Times New Roman"/>
          <w:sz w:val="24"/>
          <w:szCs w:val="20"/>
          <w:lang w:eastAsia="fr-FR"/>
        </w:rPr>
      </w:pPr>
    </w:p>
    <w:p w:rsidR="00712287" w:rsidRDefault="00712287" w:rsidP="00712287"/>
    <w:sectPr w:rsidR="00712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5047"/>
    <w:multiLevelType w:val="hybridMultilevel"/>
    <w:tmpl w:val="E71833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87"/>
    <w:rsid w:val="00712287"/>
    <w:rsid w:val="009A2D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22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2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22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2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1500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2014-07-19T16:46:00Z</dcterms:created>
  <dcterms:modified xsi:type="dcterms:W3CDTF">2014-07-19T16:49:00Z</dcterms:modified>
</cp:coreProperties>
</file>